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0DEF" w14:textId="4ACD676B" w:rsidR="005F602B" w:rsidRDefault="006C3527" w:rsidP="00C70DBF">
      <w:pPr>
        <w:jc w:val="center"/>
        <w:rPr>
          <w:rFonts w:ascii="標楷體" w:eastAsia="標楷體" w:hAnsi="標楷體"/>
          <w:b/>
          <w:sz w:val="36"/>
        </w:rPr>
      </w:pPr>
      <w:r w:rsidRPr="006C3527">
        <w:rPr>
          <w:rFonts w:ascii="標楷體" w:eastAsia="標楷體" w:hAnsi="標楷體" w:hint="eastAsia"/>
          <w:b/>
          <w:sz w:val="36"/>
        </w:rPr>
        <w:t>桃園市政府114年桃園市社會福利(含綜合類)志願服務運用單位績效評鑑</w:t>
      </w:r>
      <w:r>
        <w:rPr>
          <w:rFonts w:ascii="標楷體" w:eastAsia="標楷體" w:hAnsi="標楷體" w:hint="eastAsia"/>
          <w:b/>
          <w:sz w:val="36"/>
        </w:rPr>
        <w:t>-</w:t>
      </w:r>
      <w:r w:rsidR="00515262">
        <w:rPr>
          <w:rFonts w:ascii="標楷體" w:eastAsia="標楷體" w:hAnsi="標楷體" w:hint="eastAsia"/>
          <w:b/>
          <w:sz w:val="36"/>
        </w:rPr>
        <w:t>初審申</w:t>
      </w:r>
      <w:r w:rsidR="00C70DBF">
        <w:rPr>
          <w:rFonts w:ascii="標楷體" w:eastAsia="標楷體" w:hAnsi="標楷體" w:hint="eastAsia"/>
          <w:b/>
          <w:sz w:val="36"/>
        </w:rPr>
        <w:t>復</w:t>
      </w:r>
      <w:r w:rsidR="00515262">
        <w:rPr>
          <w:rFonts w:ascii="標楷體" w:eastAsia="標楷體" w:hAnsi="標楷體" w:hint="eastAsia"/>
          <w:b/>
          <w:sz w:val="36"/>
        </w:rPr>
        <w:t>表</w:t>
      </w:r>
    </w:p>
    <w:p w14:paraId="19FC21DD" w14:textId="4FFAE61C" w:rsidR="00E81995" w:rsidRPr="00E81995" w:rsidRDefault="00E81995" w:rsidP="00E81995">
      <w:pPr>
        <w:pStyle w:val="a8"/>
        <w:numPr>
          <w:ilvl w:val="0"/>
          <w:numId w:val="2"/>
        </w:numPr>
        <w:ind w:leftChars="0"/>
        <w:rPr>
          <w:rFonts w:ascii="Poiret One" w:eastAsia="標楷體" w:hAnsi="Poiret One"/>
          <w:bCs/>
          <w:sz w:val="28"/>
          <w:szCs w:val="28"/>
        </w:rPr>
      </w:pPr>
      <w:r w:rsidRPr="00E81995">
        <w:rPr>
          <w:rFonts w:ascii="標楷體" w:eastAsia="標楷體" w:hAnsi="標楷體" w:hint="eastAsia"/>
          <w:bCs/>
          <w:sz w:val="28"/>
          <w:szCs w:val="28"/>
        </w:rPr>
        <w:t>參評單位名稱</w:t>
      </w:r>
      <w:r w:rsidR="004466D7">
        <w:rPr>
          <w:rFonts w:ascii="標楷體" w:eastAsia="標楷體" w:hAnsi="標楷體" w:hint="eastAsia"/>
          <w:bCs/>
          <w:sz w:val="28"/>
          <w:szCs w:val="28"/>
        </w:rPr>
        <w:t>(含組別)</w:t>
      </w:r>
      <w:r w:rsidRPr="00E81995">
        <w:rPr>
          <w:rFonts w:ascii="Poiret One" w:eastAsia="標楷體" w:hAnsi="Poiret One"/>
          <w:bCs/>
          <w:sz w:val="28"/>
          <w:szCs w:val="28"/>
        </w:rPr>
        <w:t>：</w:t>
      </w:r>
    </w:p>
    <w:p w14:paraId="618C26AA" w14:textId="675E0B90" w:rsidR="00E81995" w:rsidRDefault="004466D7" w:rsidP="00E8199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代表人及聯繫電話</w:t>
      </w:r>
      <w:r>
        <w:rPr>
          <w:rFonts w:ascii="Poiret One" w:eastAsia="標楷體" w:hAnsi="Poiret One"/>
          <w:bCs/>
          <w:sz w:val="28"/>
          <w:szCs w:val="28"/>
        </w:rPr>
        <w:t>：</w:t>
      </w:r>
    </w:p>
    <w:p w14:paraId="3058F61B" w14:textId="51B34A32" w:rsidR="004466D7" w:rsidRPr="008B6386" w:rsidRDefault="00C70DBF" w:rsidP="00E8199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C70DBF">
        <w:rPr>
          <w:rFonts w:ascii="標楷體" w:eastAsia="標楷體" w:hAnsi="標楷體" w:hint="eastAsia"/>
          <w:bCs/>
          <w:sz w:val="28"/>
          <w:szCs w:val="28"/>
        </w:rPr>
        <w:t>申復</w:t>
      </w:r>
      <w:r w:rsidR="00DB5A3F">
        <w:rPr>
          <w:rFonts w:ascii="標楷體" w:eastAsia="標楷體" w:hAnsi="標楷體" w:hint="eastAsia"/>
          <w:bCs/>
          <w:sz w:val="28"/>
          <w:szCs w:val="28"/>
        </w:rPr>
        <w:t>指標及說明</w:t>
      </w:r>
      <w:r w:rsidR="004466D7">
        <w:rPr>
          <w:rFonts w:ascii="Poiret One" w:eastAsia="標楷體" w:hAnsi="Poiret One"/>
          <w:bCs/>
          <w:sz w:val="28"/>
          <w:szCs w:val="28"/>
        </w:rPr>
        <w:t>：</w:t>
      </w:r>
    </w:p>
    <w:tbl>
      <w:tblPr>
        <w:tblStyle w:val="a3"/>
        <w:tblW w:w="5081" w:type="pct"/>
        <w:jc w:val="center"/>
        <w:tblLook w:val="04A0" w:firstRow="1" w:lastRow="0" w:firstColumn="1" w:lastColumn="0" w:noHBand="0" w:noVBand="1"/>
      </w:tblPr>
      <w:tblGrid>
        <w:gridCol w:w="922"/>
        <w:gridCol w:w="1359"/>
        <w:gridCol w:w="921"/>
        <w:gridCol w:w="1449"/>
        <w:gridCol w:w="1440"/>
        <w:gridCol w:w="3118"/>
      </w:tblGrid>
      <w:tr w:rsidR="008B6386" w:rsidRPr="00C02E65" w14:paraId="5E92F114" w14:textId="77777777" w:rsidTr="00C70DBF">
        <w:trPr>
          <w:jc w:val="center"/>
        </w:trPr>
        <w:tc>
          <w:tcPr>
            <w:tcW w:w="500" w:type="pct"/>
            <w:shd w:val="clear" w:color="auto" w:fill="F2F2F2" w:themeFill="background1" w:themeFillShade="F2"/>
          </w:tcPr>
          <w:p w14:paraId="7B66C448" w14:textId="77777777" w:rsidR="008B6386" w:rsidRPr="008B6386" w:rsidRDefault="008B6386" w:rsidP="00DB5A3F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8B6386">
              <w:rPr>
                <w:rFonts w:ascii="標楷體" w:eastAsia="標楷體" w:hAnsi="標楷體" w:hint="eastAsia"/>
                <w:b/>
                <w:sz w:val="28"/>
              </w:rPr>
              <w:t>序號</w:t>
            </w:r>
          </w:p>
        </w:tc>
        <w:tc>
          <w:tcPr>
            <w:tcW w:w="738" w:type="pct"/>
            <w:shd w:val="clear" w:color="auto" w:fill="F2F2F2" w:themeFill="background1" w:themeFillShade="F2"/>
          </w:tcPr>
          <w:p w14:paraId="30850028" w14:textId="77777777" w:rsidR="008B6386" w:rsidRPr="00C02E65" w:rsidRDefault="008B6386" w:rsidP="00DB5A3F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指標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7963DE10" w14:textId="77777777" w:rsidR="008B6386" w:rsidRPr="00C02E65" w:rsidRDefault="008B6386" w:rsidP="00DB5A3F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配分</w:t>
            </w:r>
          </w:p>
        </w:tc>
        <w:tc>
          <w:tcPr>
            <w:tcW w:w="787" w:type="pct"/>
            <w:shd w:val="clear" w:color="auto" w:fill="F2F2F2" w:themeFill="background1" w:themeFillShade="F2"/>
          </w:tcPr>
          <w:p w14:paraId="074AFC5C" w14:textId="77777777" w:rsidR="008B6386" w:rsidRPr="00C02E65" w:rsidRDefault="008B6386" w:rsidP="00DB5A3F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自評分數</w:t>
            </w:r>
          </w:p>
        </w:tc>
        <w:tc>
          <w:tcPr>
            <w:tcW w:w="782" w:type="pct"/>
            <w:shd w:val="clear" w:color="auto" w:fill="F2F2F2" w:themeFill="background1" w:themeFillShade="F2"/>
          </w:tcPr>
          <w:p w14:paraId="62C0024D" w14:textId="00CAD7CE" w:rsidR="008B6386" w:rsidRPr="00C02E65" w:rsidRDefault="008B6386" w:rsidP="00DB5A3F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初</w:t>
            </w:r>
            <w:r w:rsidR="009F20B5">
              <w:rPr>
                <w:rFonts w:ascii="標楷體" w:eastAsia="標楷體" w:hAnsi="標楷體" w:hint="eastAsia"/>
                <w:b/>
                <w:sz w:val="28"/>
              </w:rPr>
              <w:t>審</w:t>
            </w:r>
            <w:r>
              <w:rPr>
                <w:rFonts w:ascii="標楷體" w:eastAsia="標楷體" w:hAnsi="標楷體" w:hint="eastAsia"/>
                <w:b/>
                <w:sz w:val="28"/>
              </w:rPr>
              <w:t>分數</w:t>
            </w:r>
          </w:p>
        </w:tc>
        <w:tc>
          <w:tcPr>
            <w:tcW w:w="1693" w:type="pct"/>
            <w:shd w:val="clear" w:color="auto" w:fill="F2F2F2" w:themeFill="background1" w:themeFillShade="F2"/>
          </w:tcPr>
          <w:p w14:paraId="7B253C9B" w14:textId="72F7AAF8" w:rsidR="008B6386" w:rsidRPr="00C02E65" w:rsidRDefault="00C70DBF" w:rsidP="00DB5A3F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C70DBF">
              <w:rPr>
                <w:rFonts w:ascii="標楷體" w:eastAsia="標楷體" w:hAnsi="標楷體" w:hint="eastAsia"/>
                <w:b/>
                <w:sz w:val="28"/>
              </w:rPr>
              <w:t>申復</w:t>
            </w:r>
            <w:r w:rsidR="008B6386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</w:tr>
      <w:tr w:rsidR="008B6386" w:rsidRPr="00C02E65" w14:paraId="5716932B" w14:textId="77777777" w:rsidTr="00C70DBF">
        <w:trPr>
          <w:jc w:val="center"/>
        </w:trPr>
        <w:tc>
          <w:tcPr>
            <w:tcW w:w="500" w:type="pct"/>
            <w:shd w:val="clear" w:color="auto" w:fill="F2F2F2" w:themeFill="background1" w:themeFillShade="F2"/>
          </w:tcPr>
          <w:p w14:paraId="46378653" w14:textId="77777777" w:rsidR="008B6386" w:rsidRPr="00DB5A3F" w:rsidRDefault="008B6386" w:rsidP="00DB5A3F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5A3F">
              <w:rPr>
                <w:rFonts w:ascii="標楷體" w:eastAsia="標楷體" w:hAnsi="標楷體" w:hint="eastAsia"/>
                <w:bCs/>
                <w:sz w:val="28"/>
                <w:szCs w:val="28"/>
              </w:rPr>
              <w:t>範例</w:t>
            </w:r>
          </w:p>
        </w:tc>
        <w:tc>
          <w:tcPr>
            <w:tcW w:w="738" w:type="pct"/>
            <w:shd w:val="clear" w:color="auto" w:fill="F2F2F2" w:themeFill="background1" w:themeFillShade="F2"/>
          </w:tcPr>
          <w:p w14:paraId="5B28F3DE" w14:textId="77777777" w:rsidR="008B6386" w:rsidRPr="00DB5A3F" w:rsidRDefault="008B6386" w:rsidP="00DB5A3F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5A3F">
              <w:rPr>
                <w:rFonts w:ascii="標楷體" w:eastAsia="標楷體" w:hAnsi="標楷體" w:hint="eastAsia"/>
                <w:sz w:val="28"/>
                <w:szCs w:val="28"/>
              </w:rPr>
              <w:t>促進志工服務品質作為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4D20840F" w14:textId="77777777" w:rsidR="008B6386" w:rsidRPr="00DB5A3F" w:rsidRDefault="008B6386" w:rsidP="00DB5A3F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5A3F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787" w:type="pct"/>
            <w:shd w:val="clear" w:color="auto" w:fill="F2F2F2" w:themeFill="background1" w:themeFillShade="F2"/>
          </w:tcPr>
          <w:p w14:paraId="73770950" w14:textId="77777777" w:rsidR="008B6386" w:rsidRPr="00DB5A3F" w:rsidRDefault="008B6386" w:rsidP="00DB5A3F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5A3F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782" w:type="pct"/>
            <w:shd w:val="clear" w:color="auto" w:fill="F2F2F2" w:themeFill="background1" w:themeFillShade="F2"/>
          </w:tcPr>
          <w:p w14:paraId="38AD4869" w14:textId="77777777" w:rsidR="008B6386" w:rsidRPr="00DB5A3F" w:rsidRDefault="008B6386" w:rsidP="00DB5A3F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5A3F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693" w:type="pct"/>
            <w:shd w:val="clear" w:color="auto" w:fill="F2F2F2" w:themeFill="background1" w:themeFillShade="F2"/>
          </w:tcPr>
          <w:p w14:paraId="6ABFB1D8" w14:textId="6D0F5FEC" w:rsidR="008B6386" w:rsidRPr="00DB5A3F" w:rsidRDefault="008B6386" w:rsidP="00DB5A3F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5A3F">
              <w:rPr>
                <w:rFonts w:ascii="標楷體" w:eastAsia="標楷體" w:hAnsi="標楷體" w:hint="eastAsia"/>
                <w:bCs/>
                <w:sz w:val="28"/>
                <w:szCs w:val="28"/>
              </w:rPr>
              <w:t>項目1未得分，但已於自評時上傳照片及計畫(請參照佐證說明)</w:t>
            </w:r>
          </w:p>
        </w:tc>
      </w:tr>
      <w:tr w:rsidR="008B6386" w:rsidRPr="00C02E65" w14:paraId="7EC074A8" w14:textId="77777777" w:rsidTr="00C70DBF">
        <w:trPr>
          <w:trHeight w:val="1149"/>
          <w:jc w:val="center"/>
        </w:trPr>
        <w:tc>
          <w:tcPr>
            <w:tcW w:w="500" w:type="pct"/>
            <w:vAlign w:val="center"/>
          </w:tcPr>
          <w:p w14:paraId="1818C173" w14:textId="77777777" w:rsidR="008B6386" w:rsidRDefault="008B6386" w:rsidP="00DB5A3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738" w:type="pct"/>
            <w:vAlign w:val="center"/>
          </w:tcPr>
          <w:p w14:paraId="08C210AD" w14:textId="77777777" w:rsidR="008B6386" w:rsidRPr="00C02E65" w:rsidRDefault="008B6386" w:rsidP="00DB5A3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14:paraId="180683A8" w14:textId="77777777" w:rsidR="008B6386" w:rsidRPr="00C02E65" w:rsidRDefault="008B6386" w:rsidP="00DB5A3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7" w:type="pct"/>
            <w:vAlign w:val="center"/>
          </w:tcPr>
          <w:p w14:paraId="4CF59075" w14:textId="77777777" w:rsidR="008B6386" w:rsidRPr="00C02E65" w:rsidRDefault="008B6386" w:rsidP="00DB5A3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2" w:type="pct"/>
            <w:vAlign w:val="center"/>
          </w:tcPr>
          <w:p w14:paraId="03B3BCD6" w14:textId="77777777" w:rsidR="008B6386" w:rsidRPr="00C02E65" w:rsidRDefault="008B6386" w:rsidP="00DB5A3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3" w:type="pct"/>
            <w:vAlign w:val="center"/>
          </w:tcPr>
          <w:p w14:paraId="2160198A" w14:textId="77777777" w:rsidR="008B6386" w:rsidRPr="00C02E65" w:rsidRDefault="008B6386" w:rsidP="00DB5A3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6386" w:rsidRPr="00C02E65" w14:paraId="4EBC7C47" w14:textId="77777777" w:rsidTr="00C70DBF">
        <w:trPr>
          <w:trHeight w:val="1149"/>
          <w:jc w:val="center"/>
        </w:trPr>
        <w:tc>
          <w:tcPr>
            <w:tcW w:w="500" w:type="pct"/>
            <w:vAlign w:val="center"/>
          </w:tcPr>
          <w:p w14:paraId="384853B5" w14:textId="77777777" w:rsidR="008B6386" w:rsidRDefault="008B6386" w:rsidP="00DB5A3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738" w:type="pct"/>
            <w:vAlign w:val="center"/>
          </w:tcPr>
          <w:p w14:paraId="49C01833" w14:textId="77777777" w:rsidR="008B6386" w:rsidRDefault="008B6386" w:rsidP="00DB5A3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14:paraId="696D475F" w14:textId="77777777" w:rsidR="008B6386" w:rsidRPr="00C02E65" w:rsidRDefault="008B6386" w:rsidP="00DB5A3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7" w:type="pct"/>
            <w:vAlign w:val="center"/>
          </w:tcPr>
          <w:p w14:paraId="20580877" w14:textId="77777777" w:rsidR="008B6386" w:rsidRPr="00A722C8" w:rsidRDefault="008B6386" w:rsidP="00DB5A3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2" w:type="pct"/>
            <w:vAlign w:val="center"/>
          </w:tcPr>
          <w:p w14:paraId="6C4987DB" w14:textId="77777777" w:rsidR="008B6386" w:rsidRPr="00A722C8" w:rsidRDefault="008B6386" w:rsidP="00DB5A3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3" w:type="pct"/>
            <w:vAlign w:val="center"/>
          </w:tcPr>
          <w:p w14:paraId="5BEDD976" w14:textId="77777777" w:rsidR="008B6386" w:rsidRPr="00A722C8" w:rsidRDefault="008B6386" w:rsidP="00DB5A3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36A2C909" w14:textId="6D84C1BA" w:rsidR="008B6386" w:rsidRPr="008B6386" w:rsidRDefault="008B6386" w:rsidP="00E40C3C">
      <w:pPr>
        <w:pStyle w:val="a8"/>
        <w:ind w:leftChars="0" w:left="0"/>
        <w:rPr>
          <w:rFonts w:ascii="標楷體" w:eastAsia="標楷體" w:hAnsi="標楷體"/>
          <w:bCs/>
          <w:szCs w:val="24"/>
        </w:rPr>
      </w:pPr>
      <w:r w:rsidRPr="00213BA9">
        <w:rPr>
          <w:rFonts w:ascii="標楷體" w:eastAsia="標楷體" w:hAnsi="標楷體" w:hint="eastAsia"/>
          <w:bCs/>
          <w:szCs w:val="24"/>
        </w:rPr>
        <w:t>備註</w:t>
      </w:r>
      <w:r w:rsidRPr="00213BA9">
        <w:rPr>
          <w:rFonts w:ascii="Poiret One" w:eastAsia="標楷體" w:hAnsi="Poiret One"/>
          <w:bCs/>
          <w:szCs w:val="24"/>
        </w:rPr>
        <w:t>：</w:t>
      </w:r>
      <w:r w:rsidRPr="00213BA9">
        <w:rPr>
          <w:rFonts w:ascii="標楷體" w:eastAsia="標楷體" w:hAnsi="標楷體" w:hint="eastAsia"/>
          <w:bCs/>
          <w:szCs w:val="24"/>
        </w:rPr>
        <w:t>請</w:t>
      </w:r>
      <w:r w:rsidR="00C70DBF" w:rsidRPr="00C70DBF">
        <w:rPr>
          <w:rFonts w:ascii="標楷體" w:eastAsia="標楷體" w:hAnsi="標楷體" w:hint="eastAsia"/>
          <w:bCs/>
          <w:szCs w:val="24"/>
        </w:rPr>
        <w:t>申復</w:t>
      </w:r>
      <w:r w:rsidRPr="00213BA9">
        <w:rPr>
          <w:rFonts w:ascii="標楷體" w:eastAsia="標楷體" w:hAnsi="標楷體" w:hint="eastAsia"/>
          <w:bCs/>
          <w:szCs w:val="24"/>
        </w:rPr>
        <w:t>單位務必</w:t>
      </w:r>
      <w:r w:rsidR="00DB5A3F">
        <w:rPr>
          <w:rFonts w:ascii="標楷體" w:eastAsia="標楷體" w:hAnsi="標楷體" w:hint="eastAsia"/>
          <w:bCs/>
          <w:szCs w:val="24"/>
        </w:rPr>
        <w:t>以公文提出申</w:t>
      </w:r>
      <w:r w:rsidR="00C70DBF" w:rsidRPr="00C70DBF">
        <w:rPr>
          <w:rFonts w:ascii="標楷體" w:eastAsia="標楷體" w:hAnsi="標楷體" w:hint="eastAsia"/>
          <w:bCs/>
          <w:szCs w:val="24"/>
        </w:rPr>
        <w:t>復</w:t>
      </w:r>
      <w:r w:rsidRPr="00213BA9">
        <w:rPr>
          <w:rFonts w:ascii="標楷體" w:eastAsia="標楷體" w:hAnsi="標楷體" w:hint="eastAsia"/>
          <w:bCs/>
          <w:szCs w:val="24"/>
        </w:rPr>
        <w:t>，如有需求可自行增加表格</w:t>
      </w:r>
      <w:r w:rsidR="00DB5A3F">
        <w:rPr>
          <w:rFonts w:ascii="標楷體" w:eastAsia="標楷體" w:hAnsi="標楷體" w:hint="eastAsia"/>
          <w:bCs/>
          <w:szCs w:val="24"/>
        </w:rPr>
        <w:t>。</w:t>
      </w:r>
    </w:p>
    <w:p w14:paraId="3DF4690A" w14:textId="2F10E80B" w:rsidR="008B6386" w:rsidRPr="00AC10F1" w:rsidRDefault="008B6386" w:rsidP="00E8199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Poiret One" w:eastAsia="標楷體" w:hAnsi="Poiret One" w:hint="eastAsia"/>
          <w:bCs/>
          <w:sz w:val="28"/>
          <w:szCs w:val="28"/>
        </w:rPr>
        <w:t>佐證說明</w:t>
      </w:r>
      <w:r>
        <w:rPr>
          <w:rFonts w:ascii="Poiret One" w:eastAsia="標楷體" w:hAnsi="Poiret One"/>
          <w:bCs/>
          <w:sz w:val="28"/>
          <w:szCs w:val="28"/>
        </w:rPr>
        <w:t>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8B6386" w14:paraId="42EAEEE7" w14:textId="77777777" w:rsidTr="00E40C3C">
        <w:tc>
          <w:tcPr>
            <w:tcW w:w="2500" w:type="pct"/>
          </w:tcPr>
          <w:p w14:paraId="428C423D" w14:textId="5598A99F" w:rsidR="008B6386" w:rsidRPr="008B6386" w:rsidRDefault="008B6386" w:rsidP="008B638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B6386">
              <w:rPr>
                <w:rFonts w:ascii="標楷體" w:eastAsia="標楷體" w:hAnsi="標楷體" w:hint="eastAsia"/>
                <w:b/>
                <w:sz w:val="28"/>
              </w:rPr>
              <w:t>佐證資料</w:t>
            </w:r>
          </w:p>
        </w:tc>
        <w:tc>
          <w:tcPr>
            <w:tcW w:w="2500" w:type="pct"/>
          </w:tcPr>
          <w:p w14:paraId="19D60783" w14:textId="15CC11CB" w:rsidR="008B6386" w:rsidRPr="008B6386" w:rsidRDefault="008B6386" w:rsidP="008B638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佐證說明</w:t>
            </w:r>
          </w:p>
        </w:tc>
      </w:tr>
      <w:tr w:rsidR="008B6386" w14:paraId="2AD9EC15" w14:textId="77777777" w:rsidTr="00E40C3C">
        <w:trPr>
          <w:trHeight w:val="2509"/>
        </w:trPr>
        <w:tc>
          <w:tcPr>
            <w:tcW w:w="2500" w:type="pct"/>
          </w:tcPr>
          <w:p w14:paraId="49DBE43E" w14:textId="77777777" w:rsidR="008B6386" w:rsidRDefault="008B6386">
            <w:pPr>
              <w:pStyle w:val="a8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00" w:type="pct"/>
          </w:tcPr>
          <w:p w14:paraId="13CFED93" w14:textId="77777777" w:rsidR="008B6386" w:rsidRDefault="008B6386">
            <w:pPr>
              <w:pStyle w:val="a8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1E072C59" w14:textId="6A50F529" w:rsidR="008B6386" w:rsidRPr="00213BA9" w:rsidRDefault="008B6386" w:rsidP="00E40C3C">
      <w:pPr>
        <w:pStyle w:val="a8"/>
        <w:ind w:leftChars="0" w:left="0"/>
        <w:rPr>
          <w:rFonts w:ascii="標楷體" w:eastAsia="標楷體" w:hAnsi="標楷體"/>
          <w:bCs/>
          <w:szCs w:val="24"/>
        </w:rPr>
      </w:pPr>
      <w:r w:rsidRPr="00213BA9">
        <w:rPr>
          <w:rFonts w:ascii="標楷體" w:eastAsia="標楷體" w:hAnsi="標楷體" w:hint="eastAsia"/>
          <w:bCs/>
          <w:szCs w:val="24"/>
        </w:rPr>
        <w:t>備註</w:t>
      </w:r>
      <w:r w:rsidRPr="00213BA9">
        <w:rPr>
          <w:rFonts w:ascii="Poiret One" w:eastAsia="標楷體" w:hAnsi="Poiret One"/>
          <w:bCs/>
          <w:szCs w:val="24"/>
        </w:rPr>
        <w:t>：</w:t>
      </w:r>
      <w:r w:rsidRPr="00213BA9">
        <w:rPr>
          <w:rFonts w:ascii="標楷體" w:eastAsia="標楷體" w:hAnsi="標楷體" w:hint="eastAsia"/>
          <w:bCs/>
          <w:szCs w:val="24"/>
        </w:rPr>
        <w:t>如有需求可自行增加表格</w:t>
      </w:r>
      <w:r w:rsidR="00DB5A3F">
        <w:rPr>
          <w:rFonts w:ascii="標楷體" w:eastAsia="標楷體" w:hAnsi="標楷體" w:hint="eastAsia"/>
          <w:bCs/>
          <w:szCs w:val="24"/>
        </w:rPr>
        <w:t>。</w:t>
      </w:r>
    </w:p>
    <w:sectPr w:rsidR="008B6386" w:rsidRPr="00213BA9" w:rsidSect="00A57842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C3A3" w14:textId="77777777" w:rsidR="000746E6" w:rsidRDefault="000746E6" w:rsidP="009D0381">
      <w:r>
        <w:separator/>
      </w:r>
    </w:p>
  </w:endnote>
  <w:endnote w:type="continuationSeparator" w:id="0">
    <w:p w14:paraId="0606D40E" w14:textId="77777777" w:rsidR="000746E6" w:rsidRDefault="000746E6" w:rsidP="009D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104E" w14:textId="77777777" w:rsidR="000746E6" w:rsidRDefault="000746E6" w:rsidP="009D0381">
      <w:r>
        <w:separator/>
      </w:r>
    </w:p>
  </w:footnote>
  <w:footnote w:type="continuationSeparator" w:id="0">
    <w:p w14:paraId="328803D5" w14:textId="77777777" w:rsidR="000746E6" w:rsidRDefault="000746E6" w:rsidP="009D0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BC5"/>
    <w:multiLevelType w:val="hybridMultilevel"/>
    <w:tmpl w:val="4FDAC564"/>
    <w:lvl w:ilvl="0" w:tplc="FC4CA40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5733DC"/>
    <w:multiLevelType w:val="hybridMultilevel"/>
    <w:tmpl w:val="520E4BC0"/>
    <w:lvl w:ilvl="0" w:tplc="F190B938">
      <w:start w:val="1"/>
      <w:numFmt w:val="taiwaneseCountingThousand"/>
      <w:lvlText w:val="(%1)"/>
      <w:lvlJc w:val="left"/>
      <w:pPr>
        <w:ind w:left="720" w:hanging="720"/>
      </w:pPr>
      <w:rPr>
        <w:rFonts w:ascii="Poiret One" w:hAnsi="Poiret On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EF50D4A"/>
    <w:multiLevelType w:val="hybridMultilevel"/>
    <w:tmpl w:val="572CA22C"/>
    <w:lvl w:ilvl="0" w:tplc="C8B2E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7E08E4"/>
    <w:multiLevelType w:val="hybridMultilevel"/>
    <w:tmpl w:val="32ECF88A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ascii="Poiret One" w:hAnsi="Poiret One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708720542">
    <w:abstractNumId w:val="2"/>
  </w:num>
  <w:num w:numId="2" w16cid:durableId="565145677">
    <w:abstractNumId w:val="0"/>
  </w:num>
  <w:num w:numId="3" w16cid:durableId="939877642">
    <w:abstractNumId w:val="1"/>
  </w:num>
  <w:num w:numId="4" w16cid:durableId="1326938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8F"/>
    <w:rsid w:val="00051171"/>
    <w:rsid w:val="00052398"/>
    <w:rsid w:val="0005323F"/>
    <w:rsid w:val="000536BC"/>
    <w:rsid w:val="000746E6"/>
    <w:rsid w:val="000D3642"/>
    <w:rsid w:val="000F719A"/>
    <w:rsid w:val="00124C67"/>
    <w:rsid w:val="00126775"/>
    <w:rsid w:val="001418A4"/>
    <w:rsid w:val="00150F20"/>
    <w:rsid w:val="00171FCD"/>
    <w:rsid w:val="00187F83"/>
    <w:rsid w:val="001F25CB"/>
    <w:rsid w:val="001F40D1"/>
    <w:rsid w:val="00213BA9"/>
    <w:rsid w:val="002452DA"/>
    <w:rsid w:val="00261925"/>
    <w:rsid w:val="00262340"/>
    <w:rsid w:val="002B0A7F"/>
    <w:rsid w:val="00374090"/>
    <w:rsid w:val="003818F9"/>
    <w:rsid w:val="00381CEE"/>
    <w:rsid w:val="00393D90"/>
    <w:rsid w:val="00397FEB"/>
    <w:rsid w:val="003B2EF6"/>
    <w:rsid w:val="0043613A"/>
    <w:rsid w:val="004466D7"/>
    <w:rsid w:val="004D6C3B"/>
    <w:rsid w:val="0051122F"/>
    <w:rsid w:val="00515262"/>
    <w:rsid w:val="0056575D"/>
    <w:rsid w:val="005C4DA8"/>
    <w:rsid w:val="005D1A28"/>
    <w:rsid w:val="005F602B"/>
    <w:rsid w:val="0064516D"/>
    <w:rsid w:val="00672AD3"/>
    <w:rsid w:val="00680E03"/>
    <w:rsid w:val="006C3527"/>
    <w:rsid w:val="00757C66"/>
    <w:rsid w:val="00765F4D"/>
    <w:rsid w:val="007B54AF"/>
    <w:rsid w:val="007C372E"/>
    <w:rsid w:val="008343F7"/>
    <w:rsid w:val="00867ED4"/>
    <w:rsid w:val="008772E7"/>
    <w:rsid w:val="008B6386"/>
    <w:rsid w:val="008E7A11"/>
    <w:rsid w:val="008F3695"/>
    <w:rsid w:val="009021B8"/>
    <w:rsid w:val="009B0B50"/>
    <w:rsid w:val="009B1662"/>
    <w:rsid w:val="009C2575"/>
    <w:rsid w:val="009D0381"/>
    <w:rsid w:val="009F1D57"/>
    <w:rsid w:val="009F20B5"/>
    <w:rsid w:val="00A438CD"/>
    <w:rsid w:val="00A563E2"/>
    <w:rsid w:val="00A57842"/>
    <w:rsid w:val="00A722C8"/>
    <w:rsid w:val="00AC10F1"/>
    <w:rsid w:val="00AD6EDE"/>
    <w:rsid w:val="00AF0D7F"/>
    <w:rsid w:val="00AF6345"/>
    <w:rsid w:val="00B37012"/>
    <w:rsid w:val="00B5532F"/>
    <w:rsid w:val="00B854B4"/>
    <w:rsid w:val="00BB2D2F"/>
    <w:rsid w:val="00BD4EB4"/>
    <w:rsid w:val="00BE428F"/>
    <w:rsid w:val="00BF1425"/>
    <w:rsid w:val="00C02E65"/>
    <w:rsid w:val="00C53BA4"/>
    <w:rsid w:val="00C70DBF"/>
    <w:rsid w:val="00C919B5"/>
    <w:rsid w:val="00CD2DD2"/>
    <w:rsid w:val="00CE251D"/>
    <w:rsid w:val="00D03CE9"/>
    <w:rsid w:val="00D97C65"/>
    <w:rsid w:val="00DB5A3F"/>
    <w:rsid w:val="00DC3B49"/>
    <w:rsid w:val="00DD4B81"/>
    <w:rsid w:val="00DD5EA5"/>
    <w:rsid w:val="00E40C3C"/>
    <w:rsid w:val="00E81995"/>
    <w:rsid w:val="00E97596"/>
    <w:rsid w:val="00EC12A9"/>
    <w:rsid w:val="00EF5153"/>
    <w:rsid w:val="00F01E7D"/>
    <w:rsid w:val="00F0293B"/>
    <w:rsid w:val="00F04D99"/>
    <w:rsid w:val="00F14C17"/>
    <w:rsid w:val="00F80DF6"/>
    <w:rsid w:val="00F9425F"/>
    <w:rsid w:val="00FA4BB3"/>
    <w:rsid w:val="00FA610C"/>
    <w:rsid w:val="00FC1FC1"/>
    <w:rsid w:val="00FC3115"/>
    <w:rsid w:val="00FE641B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3FBD5C"/>
  <w15:docId w15:val="{E8783898-7DBA-4CA1-AFE1-23807250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03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0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0381"/>
    <w:rPr>
      <w:sz w:val="20"/>
      <w:szCs w:val="20"/>
    </w:rPr>
  </w:style>
  <w:style w:type="paragraph" w:styleId="a8">
    <w:name w:val="List Paragraph"/>
    <w:basedOn w:val="a"/>
    <w:uiPriority w:val="34"/>
    <w:qFormat/>
    <w:rsid w:val="00053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BA2F-29F9-4026-9AB2-565A29EF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謝筱梅</dc:creator>
  <cp:lastModifiedBy>楊德一</cp:lastModifiedBy>
  <cp:revision>6</cp:revision>
  <cp:lastPrinted>2024-01-24T02:51:00Z</cp:lastPrinted>
  <dcterms:created xsi:type="dcterms:W3CDTF">2025-09-03T13:20:00Z</dcterms:created>
  <dcterms:modified xsi:type="dcterms:W3CDTF">2025-09-10T01:23:00Z</dcterms:modified>
</cp:coreProperties>
</file>